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F1" w:rsidRPr="006819F1" w:rsidRDefault="006819F1" w:rsidP="00826946">
      <w:pPr>
        <w:jc w:val="center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proofErr w:type="gramStart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103</w:t>
      </w:r>
      <w:proofErr w:type="gramEnd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年度學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(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幼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)</w:t>
      </w:r>
      <w:r w:rsidRPr="006819F1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童視力保健計畫</w:t>
      </w:r>
    </w:p>
    <w:p w:rsidR="00291119" w:rsidRDefault="006819F1" w:rsidP="00826946">
      <w:pPr>
        <w:jc w:val="center"/>
      </w:pP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「</w:t>
      </w:r>
      <w:r w:rsidR="0040602E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高度近視</w:t>
      </w:r>
      <w:r w:rsidR="00E52FE2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防治</w:t>
      </w:r>
      <w:bookmarkStart w:id="0" w:name="_GoBack"/>
      <w:bookmarkEnd w:id="0"/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宣</w:t>
      </w:r>
      <w:r w:rsidR="00B32BF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導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影片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」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說明</w:t>
      </w:r>
    </w:p>
    <w:tbl>
      <w:tblPr>
        <w:tblW w:w="9803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1980"/>
        <w:gridCol w:w="960"/>
        <w:gridCol w:w="3009"/>
        <w:gridCol w:w="1276"/>
        <w:gridCol w:w="2268"/>
      </w:tblGrid>
      <w:tr w:rsidR="00826946" w:rsidRPr="00826946" w:rsidTr="003562B6">
        <w:trPr>
          <w:trHeight w:val="33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影片名稱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09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教學重點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適用對象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影片網址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新生家長座談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正常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13:09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:rsidR="00AE304C" w:rsidRPr="00AE304C" w:rsidRDefault="00826946" w:rsidP="008269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過醫師的說明和患者的經驗分享，了解近視的成因及可能帶來的影響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併發症</w:t>
            </w:r>
            <w:r w:rsidR="00AE30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矯治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預防如下：</w:t>
            </w:r>
          </w:p>
          <w:p w:rsidR="00AE304C" w:rsidRPr="00AE304C" w:rsidRDefault="00AE304C" w:rsidP="00AE304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未近視孩童：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透過戶外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及用眼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3010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來中斷用眼行為並保護眼睛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826946" w:rsidRPr="00826946" w:rsidRDefault="00AE304C" w:rsidP="00AE304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已近視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需定期複診來控管度數。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學校師長、新生家長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https://www.youtube.com/watch?v=U2az6xryib0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05:00</w:t>
            </w:r>
          </w:p>
        </w:tc>
        <w:tc>
          <w:tcPr>
            <w:tcW w:w="3009" w:type="dxa"/>
            <w:vMerge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7EEF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https://www.youtube.com/watch?v=zxPMMvLfDMc</w:t>
            </w:r>
          </w:p>
        </w:tc>
      </w:tr>
      <w:tr w:rsidR="00826946" w:rsidRPr="00826946" w:rsidTr="003562B6">
        <w:trPr>
          <w:trHeight w:val="165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行動篇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05:01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透過孩童的一天生活，強調眼睛的重要性；不當的用眼會導致高度</w:t>
            </w:r>
            <w:proofErr w:type="gramStart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近視、近視</w:t>
            </w:r>
            <w:proofErr w:type="gramEnd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導致成人後期失明風險，放下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3C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產品、帶孩子走出戶外，可有效預防近視之發生。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家長、國小中高年級以上學童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826946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http://youtu.be/0sPtQiGDE5w?list=UUwqRSBp5vup6qcQEd__B_DQ</w:t>
            </w:r>
          </w:p>
        </w:tc>
      </w:tr>
      <w:tr w:rsidR="00826946" w:rsidRPr="00826946" w:rsidTr="003562B6">
        <w:trPr>
          <w:trHeight w:val="99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手術經驗篇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7607A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</w:t>
            </w:r>
            <w:r w:rsidR="005744F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7607AE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透過患者因高度近視進行手術之經驗分享，了解高度近視對於生活產生的不便、失明的隱憂、手術帶來的衝擊。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556C7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學校師長、高度近視之學童家長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797D" w:rsidRPr="00B7797D" w:rsidRDefault="00EB2D2E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7" w:tgtFrame="_blank" w:history="1">
              <w:r w:rsidR="0031075E" w:rsidRPr="0031075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http://youtu.be/D9gzcDCYy3M</w:t>
              </w:r>
            </w:hyperlink>
          </w:p>
        </w:tc>
      </w:tr>
    </w:tbl>
    <w:p w:rsidR="00370867" w:rsidRPr="006A52EF" w:rsidRDefault="00370867" w:rsidP="00005623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370867" w:rsidRPr="006A52EF" w:rsidSect="003562B6">
      <w:pgSz w:w="11906" w:h="16838"/>
      <w:pgMar w:top="1440" w:right="179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2E" w:rsidRDefault="00EB2D2E" w:rsidP="00556C73">
      <w:r>
        <w:separator/>
      </w:r>
    </w:p>
  </w:endnote>
  <w:endnote w:type="continuationSeparator" w:id="0">
    <w:p w:rsidR="00EB2D2E" w:rsidRDefault="00EB2D2E" w:rsidP="0055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2E" w:rsidRDefault="00EB2D2E" w:rsidP="00556C73">
      <w:r>
        <w:separator/>
      </w:r>
    </w:p>
  </w:footnote>
  <w:footnote w:type="continuationSeparator" w:id="0">
    <w:p w:rsidR="00EB2D2E" w:rsidRDefault="00EB2D2E" w:rsidP="0055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6"/>
    <w:rsid w:val="00005623"/>
    <w:rsid w:val="000B6902"/>
    <w:rsid w:val="00127AC3"/>
    <w:rsid w:val="00153A1C"/>
    <w:rsid w:val="00153BEC"/>
    <w:rsid w:val="001C7EEF"/>
    <w:rsid w:val="00206D43"/>
    <w:rsid w:val="0031075E"/>
    <w:rsid w:val="00317D6A"/>
    <w:rsid w:val="003562B6"/>
    <w:rsid w:val="00364327"/>
    <w:rsid w:val="00370867"/>
    <w:rsid w:val="003A0A2E"/>
    <w:rsid w:val="003B763C"/>
    <w:rsid w:val="003C5443"/>
    <w:rsid w:val="003D4DE8"/>
    <w:rsid w:val="0040602E"/>
    <w:rsid w:val="00530A65"/>
    <w:rsid w:val="0055101A"/>
    <w:rsid w:val="00556C73"/>
    <w:rsid w:val="005744F7"/>
    <w:rsid w:val="005A3C08"/>
    <w:rsid w:val="005D1DA0"/>
    <w:rsid w:val="00623562"/>
    <w:rsid w:val="006819F1"/>
    <w:rsid w:val="006A52EF"/>
    <w:rsid w:val="006E6FEC"/>
    <w:rsid w:val="007607AE"/>
    <w:rsid w:val="00792A1D"/>
    <w:rsid w:val="00816FAC"/>
    <w:rsid w:val="00826946"/>
    <w:rsid w:val="00861503"/>
    <w:rsid w:val="00A8445F"/>
    <w:rsid w:val="00AE304C"/>
    <w:rsid w:val="00AF52EB"/>
    <w:rsid w:val="00B32BF5"/>
    <w:rsid w:val="00B7797D"/>
    <w:rsid w:val="00C12763"/>
    <w:rsid w:val="00E329DF"/>
    <w:rsid w:val="00E52FE2"/>
    <w:rsid w:val="00EB2D2E"/>
    <w:rsid w:val="00E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D9gzcDCYy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0F6000/張麗春</dc:creator>
  <cp:lastModifiedBy>0F6000/張麗春</cp:lastModifiedBy>
  <cp:revision>35</cp:revision>
  <dcterms:created xsi:type="dcterms:W3CDTF">2014-10-14T07:39:00Z</dcterms:created>
  <dcterms:modified xsi:type="dcterms:W3CDTF">2014-10-20T07:25:00Z</dcterms:modified>
</cp:coreProperties>
</file>